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674E5D0" w:rsidR="00763FE9" w:rsidRPr="004873C7" w:rsidRDefault="00FC2E66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Martin Luther King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6440911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62E94">
        <w:rPr>
          <w:rStyle w:val="Strong"/>
          <w:sz w:val="22"/>
          <w:szCs w:val="22"/>
        </w:rPr>
        <w:t>01/30</w:t>
      </w:r>
      <w:r w:rsidR="00015440">
        <w:rPr>
          <w:rStyle w:val="Strong"/>
          <w:sz w:val="22"/>
          <w:szCs w:val="22"/>
        </w:rPr>
        <w:t>/2017</w:t>
      </w:r>
    </w:p>
    <w:p w14:paraId="7E277FFB" w14:textId="0C1252B3" w:rsidR="00763FE9" w:rsidRDefault="00763FE9" w:rsidP="00763FE9">
      <w:r>
        <w:t>Time:</w:t>
      </w:r>
      <w:r w:rsidR="00C62E94">
        <w:rPr>
          <w:rStyle w:val="Strong"/>
        </w:rPr>
        <w:t xml:space="preserve"> 5:00</w:t>
      </w:r>
      <w:r w:rsidR="00FC2E66">
        <w:rPr>
          <w:rStyle w:val="Strong"/>
        </w:rPr>
        <w:t>pm</w:t>
      </w:r>
    </w:p>
    <w:p w14:paraId="774A5F6F" w14:textId="56D5D1B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15440">
        <w:rPr>
          <w:rStyle w:val="Strong"/>
        </w:rPr>
        <w:t>Learning Community 6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4F31A8C" w:rsidR="00A12B40" w:rsidRDefault="00F43A42">
                            <w:r>
                              <w:t>Meeting was called to order at</w:t>
                            </w:r>
                            <w:r w:rsidR="00FC2E66">
                              <w:t xml:space="preserve"> </w:t>
                            </w:r>
                            <w:r w:rsidR="00C62E94">
                              <w:t>5:21</w:t>
                            </w:r>
                            <w:r w:rsidR="00FC2E66" w:rsidRPr="0044760D">
                              <w:rPr>
                                <w:u w:val="single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4F31A8C" w:rsidR="00A12B40" w:rsidRDefault="00F43A42">
                      <w:r>
                        <w:t>Meeting was called to order at</w:t>
                      </w:r>
                      <w:r w:rsidR="00FC2E66">
                        <w:t xml:space="preserve"> </w:t>
                      </w:r>
                      <w:r w:rsidR="00C62E94">
                        <w:t>5:21</w:t>
                      </w:r>
                      <w:r w:rsidR="00FC2E66" w:rsidRPr="0044760D">
                        <w:rPr>
                          <w:u w:val="single"/>
                        </w:rPr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3C2C88B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22555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2555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6FDC7" w14:textId="77777777" w:rsidR="00C62E94" w:rsidRPr="00C62E94" w:rsidRDefault="00A12B40" w:rsidP="00C62E94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C62E94">
                              <w:rPr>
                                <w:b/>
                                <w:u w:val="single"/>
                              </w:rPr>
                              <w:t>Members Present:</w:t>
                            </w:r>
                            <w:r w:rsidR="00FC2E66" w:rsidRPr="00C62E9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9A50605" w14:textId="07E3C3E4" w:rsidR="00A12B40" w:rsidRDefault="00C62E94" w:rsidP="00C62E94">
                            <w:pPr>
                              <w:pStyle w:val="NoSpacing"/>
                            </w:pPr>
                            <w:r>
                              <w:t>Shevan Howard</w:t>
                            </w:r>
                            <w:r>
                              <w:t xml:space="preserve">, </w:t>
                            </w:r>
                            <w:r>
                              <w:t>Courtney Montague</w:t>
                            </w:r>
                            <w:r>
                              <w:t xml:space="preserve">, </w:t>
                            </w:r>
                            <w:r>
                              <w:t>Paul Brown</w:t>
                            </w:r>
                            <w:r>
                              <w:t xml:space="preserve">, </w:t>
                            </w:r>
                            <w:r>
                              <w:t>Bevin Carpenter</w:t>
                            </w:r>
                            <w:r>
                              <w:t>, B</w:t>
                            </w:r>
                            <w:r>
                              <w:t>odicia Ridley</w:t>
                            </w:r>
                            <w:r>
                              <w:t xml:space="preserve">, </w:t>
                            </w:r>
                            <w:r>
                              <w:t>Lynette Marrs-Burks</w:t>
                            </w:r>
                            <w:r>
                              <w:t xml:space="preserve">, </w:t>
                            </w:r>
                            <w:r>
                              <w:t>Shirley McCullough</w:t>
                            </w:r>
                          </w:p>
                          <w:p w14:paraId="1F87F928" w14:textId="77777777" w:rsidR="00C62E94" w:rsidRDefault="00C62E94" w:rsidP="00C62E94">
                            <w:pPr>
                              <w:pStyle w:val="NoSpacing"/>
                            </w:pPr>
                          </w:p>
                          <w:p w14:paraId="109E5D6C" w14:textId="77777777" w:rsidR="00C62E94" w:rsidRPr="00C62E94" w:rsidRDefault="00A12B40" w:rsidP="00C62E94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C62E94">
                              <w:rPr>
                                <w:b/>
                                <w:u w:val="single"/>
                              </w:rPr>
                              <w:t>Members Absent:</w:t>
                            </w:r>
                            <w:r w:rsidR="00B30ADB" w:rsidRPr="00C62E9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51F073FC" w14:textId="53E15E9A" w:rsidR="00C62E94" w:rsidRDefault="00C62E94" w:rsidP="00C62E94">
                            <w:pPr>
                              <w:pStyle w:val="NoSpacing"/>
                            </w:pPr>
                            <w:r>
                              <w:t>Alexis Johnson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Jeffrie</w:t>
                            </w:r>
                            <w:proofErr w:type="spellEnd"/>
                            <w:r>
                              <w:t xml:space="preserve"> Keith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Karlief</w:t>
                            </w:r>
                            <w:proofErr w:type="spellEnd"/>
                            <w:r>
                              <w:t xml:space="preserve"> Legend</w:t>
                            </w:r>
                          </w:p>
                          <w:p w14:paraId="3E3D623D" w14:textId="56BF627E" w:rsidR="00A12B40" w:rsidRDefault="00A12B40"/>
                          <w:p w14:paraId="357112A0" w14:textId="3B54C875" w:rsidR="000F2103" w:rsidRDefault="000F2103">
                            <w:r>
                              <w:tab/>
                            </w:r>
                            <w:r>
                              <w:tab/>
                              <w:t>Determined that a quorum was present</w:t>
                            </w:r>
                          </w:p>
                          <w:p w14:paraId="31B4D328" w14:textId="13856F9C" w:rsidR="00A12B40" w:rsidRDefault="00A12B40"/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015440">
                              <w:rPr>
                                <w:u w:val="single"/>
                              </w:rPr>
                              <w:t>Yes</w:t>
                            </w:r>
                            <w:r>
                              <w:t xml:space="preserve"> or </w:t>
                            </w:r>
                            <w:r w:rsidRPr="00015440">
                              <w:rPr>
                                <w:b w:val="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17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" fillcolor="white [3201]" strokecolor="#4c9dff [1940]" strokeweight="1.5pt">
                <v:textbox>
                  <w:txbxContent>
                    <w:p w14:paraId="1796FDC7" w14:textId="77777777" w:rsidR="00C62E94" w:rsidRPr="00C62E94" w:rsidRDefault="00A12B40" w:rsidP="00C62E94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C62E94">
                        <w:rPr>
                          <w:b/>
                          <w:u w:val="single"/>
                        </w:rPr>
                        <w:t>Members Present:</w:t>
                      </w:r>
                      <w:r w:rsidR="00FC2E66" w:rsidRPr="00C62E9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39A50605" w14:textId="07E3C3E4" w:rsidR="00A12B40" w:rsidRDefault="00C62E94" w:rsidP="00C62E94">
                      <w:pPr>
                        <w:pStyle w:val="NoSpacing"/>
                      </w:pPr>
                      <w:r>
                        <w:t>Shevan Howard</w:t>
                      </w:r>
                      <w:r>
                        <w:t xml:space="preserve">, </w:t>
                      </w:r>
                      <w:r>
                        <w:t>Courtney Montague</w:t>
                      </w:r>
                      <w:r>
                        <w:t xml:space="preserve">, </w:t>
                      </w:r>
                      <w:r>
                        <w:t>Paul Brown</w:t>
                      </w:r>
                      <w:r>
                        <w:t xml:space="preserve">, </w:t>
                      </w:r>
                      <w:r>
                        <w:t>Bevin Carpenter</w:t>
                      </w:r>
                      <w:r>
                        <w:t>, B</w:t>
                      </w:r>
                      <w:r>
                        <w:t>odicia Ridley</w:t>
                      </w:r>
                      <w:r>
                        <w:t xml:space="preserve">, </w:t>
                      </w:r>
                      <w:r>
                        <w:t>Lynette Marrs-Burks</w:t>
                      </w:r>
                      <w:r>
                        <w:t xml:space="preserve">, </w:t>
                      </w:r>
                      <w:r>
                        <w:t>Shirley McCullough</w:t>
                      </w:r>
                    </w:p>
                    <w:p w14:paraId="1F87F928" w14:textId="77777777" w:rsidR="00C62E94" w:rsidRDefault="00C62E94" w:rsidP="00C62E94">
                      <w:pPr>
                        <w:pStyle w:val="NoSpacing"/>
                      </w:pPr>
                    </w:p>
                    <w:p w14:paraId="109E5D6C" w14:textId="77777777" w:rsidR="00C62E94" w:rsidRPr="00C62E94" w:rsidRDefault="00A12B40" w:rsidP="00C62E94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C62E94">
                        <w:rPr>
                          <w:b/>
                          <w:u w:val="single"/>
                        </w:rPr>
                        <w:t>Members Absent:</w:t>
                      </w:r>
                      <w:r w:rsidR="00B30ADB" w:rsidRPr="00C62E94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51F073FC" w14:textId="53E15E9A" w:rsidR="00C62E94" w:rsidRDefault="00C62E94" w:rsidP="00C62E94">
                      <w:pPr>
                        <w:pStyle w:val="NoSpacing"/>
                      </w:pPr>
                      <w:r>
                        <w:t>Alexis Johnson</w:t>
                      </w:r>
                      <w:r>
                        <w:t xml:space="preserve">, </w:t>
                      </w:r>
                      <w:proofErr w:type="spellStart"/>
                      <w:r>
                        <w:t>Jeffrie</w:t>
                      </w:r>
                      <w:proofErr w:type="spellEnd"/>
                      <w:r>
                        <w:t xml:space="preserve"> Keith</w:t>
                      </w:r>
                      <w:r>
                        <w:t xml:space="preserve">, </w:t>
                      </w:r>
                      <w:proofErr w:type="spellStart"/>
                      <w:r>
                        <w:t>Karlief</w:t>
                      </w:r>
                      <w:proofErr w:type="spellEnd"/>
                      <w:r>
                        <w:t xml:space="preserve"> Legend</w:t>
                      </w:r>
                    </w:p>
                    <w:p w14:paraId="3E3D623D" w14:textId="56BF627E" w:rsidR="00A12B40" w:rsidRDefault="00A12B40"/>
                    <w:p w14:paraId="357112A0" w14:textId="3B54C875" w:rsidR="000F2103" w:rsidRDefault="000F2103">
                      <w:r>
                        <w:tab/>
                      </w:r>
                      <w:r>
                        <w:tab/>
                        <w:t>Determined that a quorum was present</w:t>
                      </w:r>
                    </w:p>
                    <w:p w14:paraId="31B4D328" w14:textId="13856F9C" w:rsidR="00A12B40" w:rsidRDefault="00A12B40"/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015440">
                        <w:rPr>
                          <w:u w:val="single"/>
                        </w:rPr>
                        <w:t>Yes</w:t>
                      </w:r>
                      <w:r>
                        <w:t xml:space="preserve"> or </w:t>
                      </w:r>
                      <w:r w:rsidRPr="00015440">
                        <w:rPr>
                          <w:b w:val="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BBDB85C" w14:textId="77777777" w:rsidR="00E27915" w:rsidRDefault="00E27915" w:rsidP="00E27915">
      <w:pPr>
        <w:pStyle w:val="Heading1"/>
        <w:rPr>
          <w:color w:val="322D27" w:themeColor="text2"/>
          <w:sz w:val="22"/>
          <w:szCs w:val="22"/>
        </w:rPr>
      </w:pPr>
    </w:p>
    <w:p w14:paraId="45AC2D67" w14:textId="77777777" w:rsidR="00E27915" w:rsidRPr="00E27915" w:rsidRDefault="00E27915" w:rsidP="00E27915"/>
    <w:p w14:paraId="18569377" w14:textId="3390662A" w:rsidR="00E27915" w:rsidRDefault="00E27915" w:rsidP="00E27915">
      <w:pPr>
        <w:pStyle w:val="Heading1"/>
        <w:numPr>
          <w:ilvl w:val="0"/>
          <w:numId w:val="11"/>
        </w:numPr>
        <w:rPr>
          <w:color w:val="EA751A"/>
        </w:rPr>
      </w:pPr>
      <w:r>
        <w:rPr>
          <w:color w:val="EA751A"/>
        </w:rPr>
        <w:t xml:space="preserve"> Action Item </w:t>
      </w:r>
    </w:p>
    <w:p w14:paraId="2C2C0ADF" w14:textId="77777777" w:rsidR="00015440" w:rsidRPr="00015440" w:rsidRDefault="00015440" w:rsidP="00015440"/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880"/>
        <w:gridCol w:w="5251"/>
        <w:gridCol w:w="1919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01175DB6" w:rsidR="00034A53" w:rsidRDefault="00E27915" w:rsidP="00C62E94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Budget </w:t>
            </w:r>
          </w:p>
        </w:tc>
        <w:tc>
          <w:tcPr>
            <w:tcW w:w="5474" w:type="dxa"/>
          </w:tcPr>
          <w:p w14:paraId="0446578E" w14:textId="77777777" w:rsidR="00C62E94" w:rsidRDefault="00C62E94" w:rsidP="00C62E94">
            <w:pPr>
              <w:pStyle w:val="NoSpacing"/>
            </w:pPr>
            <w:r>
              <w:t xml:space="preserve">Chair turned it over to Mr. Brown to share the final budget </w:t>
            </w:r>
          </w:p>
          <w:p w14:paraId="19999EC2" w14:textId="77777777" w:rsidR="00C62E94" w:rsidRDefault="00C62E94" w:rsidP="00C62E94">
            <w:pPr>
              <w:pStyle w:val="NoSpacing"/>
            </w:pPr>
          </w:p>
          <w:p w14:paraId="356C267C" w14:textId="223F4C6F" w:rsidR="00C62E94" w:rsidRDefault="00C62E94" w:rsidP="00C62E94">
            <w:pPr>
              <w:pStyle w:val="NoSpacing"/>
            </w:pPr>
            <w:bookmarkStart w:id="0" w:name="_GoBack"/>
            <w:bookmarkEnd w:id="0"/>
          </w:p>
          <w:p w14:paraId="110D2AC2" w14:textId="77777777" w:rsidR="00C62E94" w:rsidRDefault="00C62E94" w:rsidP="00C62E94">
            <w:pPr>
              <w:pStyle w:val="NoSpacing"/>
            </w:pPr>
            <w:r>
              <w:t xml:space="preserve">We have zeroed out but had to make one cut which will become a half-time position. </w:t>
            </w:r>
          </w:p>
          <w:p w14:paraId="412E016F" w14:textId="77777777" w:rsidR="00C62E94" w:rsidRDefault="00C62E94" w:rsidP="00C62E94">
            <w:pPr>
              <w:pStyle w:val="NoSpacing"/>
            </w:pPr>
            <w:r>
              <w:t>Area for Title One funding was projected at 80 percent.  There possibly will be funding from other areas.</w:t>
            </w:r>
          </w:p>
          <w:p w14:paraId="1CF9D891" w14:textId="77777777" w:rsidR="00C62E94" w:rsidRDefault="00C62E94" w:rsidP="00C62E94">
            <w:pPr>
              <w:pStyle w:val="NoSpacing"/>
            </w:pPr>
            <w:r>
              <w:t>Position that may be lost is not a classroom position but a support position</w:t>
            </w:r>
          </w:p>
          <w:p w14:paraId="2321A19F" w14:textId="77777777" w:rsidR="00C62E94" w:rsidRDefault="00C62E94" w:rsidP="00C62E94">
            <w:pPr>
              <w:pStyle w:val="NoSpacing"/>
            </w:pPr>
          </w:p>
          <w:p w14:paraId="5C421FCF" w14:textId="77777777" w:rsidR="00C62E94" w:rsidRDefault="00C62E94" w:rsidP="00C62E94">
            <w:pPr>
              <w:pStyle w:val="NoSpacing"/>
            </w:pPr>
          </w:p>
          <w:p w14:paraId="37F5F2F7" w14:textId="77777777" w:rsidR="00C62E94" w:rsidRDefault="00C62E94" w:rsidP="00C62E94">
            <w:pPr>
              <w:pStyle w:val="NoSpacing"/>
            </w:pPr>
            <w:r>
              <w:t>Money was set aside for media center ($10 per student).</w:t>
            </w:r>
          </w:p>
          <w:p w14:paraId="7176C1B9" w14:textId="77777777" w:rsidR="00C62E94" w:rsidRDefault="00C62E94" w:rsidP="00C62E94">
            <w:pPr>
              <w:pStyle w:val="NoSpacing"/>
            </w:pPr>
            <w:r>
              <w:t>IB implementation 38,000 (continual training)</w:t>
            </w:r>
          </w:p>
          <w:p w14:paraId="73F2C7CC" w14:textId="77777777" w:rsidR="00C62E94" w:rsidRDefault="00C62E94" w:rsidP="00C62E94">
            <w:pPr>
              <w:pStyle w:val="NoSpacing"/>
            </w:pPr>
            <w:r>
              <w:t xml:space="preserve">$20,000 for professional development, possible dual certification, and other recommendation. </w:t>
            </w:r>
          </w:p>
          <w:p w14:paraId="43E7C509" w14:textId="77777777" w:rsidR="00C62E94" w:rsidRDefault="00C62E94" w:rsidP="00C62E94">
            <w:pPr>
              <w:pStyle w:val="NoSpacing"/>
            </w:pPr>
          </w:p>
          <w:p w14:paraId="2D7EC1B6" w14:textId="77777777" w:rsidR="00C62E94" w:rsidRDefault="00C62E94" w:rsidP="00C62E94">
            <w:pPr>
              <w:pStyle w:val="NoSpacing"/>
            </w:pPr>
            <w:r>
              <w:t>$5,000 left for supplies for the school.  But hoping for additional funding.</w:t>
            </w:r>
          </w:p>
          <w:p w14:paraId="72DA3BFB" w14:textId="77777777" w:rsidR="00C62E94" w:rsidRDefault="00C62E94" w:rsidP="00C62E94">
            <w:pPr>
              <w:pStyle w:val="NoSpacing"/>
            </w:pPr>
            <w:r>
              <w:t>Biggest concern is that there may be kick-back concerning budget for supplies</w:t>
            </w:r>
          </w:p>
          <w:p w14:paraId="393BF65C" w14:textId="77777777" w:rsidR="00C62E94" w:rsidRDefault="00C62E94" w:rsidP="00C62E94">
            <w:pPr>
              <w:pStyle w:val="NoSpacing"/>
            </w:pPr>
            <w:r>
              <w:t>Increased PE position to 3 as opposed to 2.5</w:t>
            </w:r>
          </w:p>
          <w:p w14:paraId="4C66E9BC" w14:textId="77777777" w:rsidR="00C62E94" w:rsidRDefault="00C62E94" w:rsidP="00C62E94">
            <w:pPr>
              <w:pStyle w:val="NoSpacing"/>
            </w:pPr>
            <w:r>
              <w:t>If we have to lose a position, it will be a paraprofessional.</w:t>
            </w:r>
          </w:p>
          <w:p w14:paraId="78C55098" w14:textId="77777777" w:rsidR="00C62E94" w:rsidRDefault="00C62E94" w:rsidP="00C62E94">
            <w:pPr>
              <w:pStyle w:val="NoSpacing"/>
            </w:pPr>
          </w:p>
          <w:p w14:paraId="44B1D71F" w14:textId="77777777" w:rsidR="00C62E94" w:rsidRDefault="00C62E94" w:rsidP="00C62E94">
            <w:pPr>
              <w:pStyle w:val="NoSpacing"/>
            </w:pPr>
            <w:r>
              <w:t>Mr. Brown asked if funds should be focused on the paraprofessional position or making the SST position full time.</w:t>
            </w:r>
          </w:p>
          <w:p w14:paraId="75969C7F" w14:textId="77777777" w:rsidR="00C62E94" w:rsidRDefault="00C62E94" w:rsidP="00C62E94">
            <w:pPr>
              <w:pStyle w:val="NoSpacing"/>
            </w:pPr>
          </w:p>
          <w:p w14:paraId="2DFEA4FB" w14:textId="77777777" w:rsidR="00C62E94" w:rsidRDefault="00C62E94" w:rsidP="00C62E94">
            <w:pPr>
              <w:pStyle w:val="NoSpacing"/>
            </w:pPr>
            <w:r>
              <w:t xml:space="preserve">Mrs. Ridley: support for SST (from the support that is offered by the current person, it has been a great help).  The SST person assists with struggling students.  System being used for that support is needed.  </w:t>
            </w:r>
          </w:p>
          <w:p w14:paraId="1D0BF9F1" w14:textId="77777777" w:rsidR="00C62E94" w:rsidRDefault="00C62E94" w:rsidP="00C62E94">
            <w:pPr>
              <w:pStyle w:val="NoSpacing"/>
            </w:pPr>
          </w:p>
          <w:p w14:paraId="6F805456" w14:textId="77777777" w:rsidR="00C62E94" w:rsidRDefault="00C62E94" w:rsidP="00C62E94">
            <w:pPr>
              <w:pStyle w:val="NoSpacing"/>
            </w:pPr>
            <w:r>
              <w:t xml:space="preserve">Mrs. </w:t>
            </w:r>
            <w:proofErr w:type="spellStart"/>
            <w:r>
              <w:t>Marrs</w:t>
            </w:r>
            <w:proofErr w:type="spellEnd"/>
            <w:r>
              <w:t>-Burke agreed and expressed how the person helped to move people through tiers and in getting that needed support.</w:t>
            </w:r>
          </w:p>
          <w:p w14:paraId="29305384" w14:textId="77777777" w:rsidR="00C62E94" w:rsidRDefault="00C62E94" w:rsidP="00C62E94">
            <w:pPr>
              <w:pStyle w:val="NoSpacing"/>
            </w:pPr>
          </w:p>
          <w:p w14:paraId="3E00B490" w14:textId="77777777" w:rsidR="00C62E94" w:rsidRDefault="00C62E94" w:rsidP="00C62E94">
            <w:pPr>
              <w:pStyle w:val="NoSpacing"/>
            </w:pPr>
            <w:r>
              <w:t>Ms. McCullough:  with so many students coming from the elementary in the SST process, it is a huge load for a half-time person to handle.</w:t>
            </w:r>
          </w:p>
          <w:p w14:paraId="3C1BC856" w14:textId="77777777" w:rsidR="00C62E94" w:rsidRDefault="00C62E94" w:rsidP="00C62E94">
            <w:pPr>
              <w:pStyle w:val="NoSpacing"/>
            </w:pPr>
          </w:p>
          <w:p w14:paraId="10E164C9" w14:textId="77777777" w:rsidR="00C62E94" w:rsidRDefault="00C62E94" w:rsidP="00C62E94">
            <w:pPr>
              <w:pStyle w:val="NoSpacing"/>
            </w:pPr>
            <w:r>
              <w:t>Mrs. Ridley motion to make the SST position full time.</w:t>
            </w:r>
          </w:p>
          <w:p w14:paraId="31E428D2" w14:textId="77777777" w:rsidR="00C62E94" w:rsidRDefault="00C62E94" w:rsidP="00C62E94">
            <w:pPr>
              <w:pStyle w:val="NoSpacing"/>
            </w:pPr>
            <w:r>
              <w:t>Mr. Carpenter seconded</w:t>
            </w:r>
          </w:p>
          <w:p w14:paraId="2036D449" w14:textId="36CE68E2" w:rsidR="00034A53" w:rsidRDefault="00034A53" w:rsidP="00C62E94">
            <w:pPr>
              <w:pStyle w:val="NoSpacing"/>
            </w:pPr>
          </w:p>
        </w:tc>
        <w:tc>
          <w:tcPr>
            <w:tcW w:w="1613" w:type="dxa"/>
          </w:tcPr>
          <w:p w14:paraId="3B284556" w14:textId="77777777" w:rsidR="00034A53" w:rsidRDefault="00034A53" w:rsidP="00034A53"/>
          <w:p w14:paraId="6BEEE9D2" w14:textId="77777777" w:rsidR="00E27915" w:rsidRDefault="00C62E94" w:rsidP="00034A53">
            <w:r>
              <w:t>Voted to make SST position full time and lose a paraprofessional position if necessary.</w:t>
            </w:r>
          </w:p>
          <w:p w14:paraId="3895159C" w14:textId="77777777" w:rsidR="00C62E94" w:rsidRDefault="00C62E94" w:rsidP="00034A53"/>
          <w:p w14:paraId="4A6AE481" w14:textId="77777777" w:rsidR="00C62E94" w:rsidRDefault="00C62E94" w:rsidP="00034A53">
            <w:r>
              <w:t>All were in favor</w:t>
            </w:r>
          </w:p>
          <w:p w14:paraId="01CCF2BF" w14:textId="77777777" w:rsidR="00C62E94" w:rsidRDefault="00C62E94" w:rsidP="00034A53"/>
          <w:p w14:paraId="6280757E" w14:textId="77777777" w:rsidR="00C62E94" w:rsidRDefault="00C62E94" w:rsidP="00034A53"/>
          <w:p w14:paraId="752844ED" w14:textId="77777777" w:rsidR="00C62E94" w:rsidRDefault="00C62E94" w:rsidP="00034A53"/>
          <w:p w14:paraId="07997BB3" w14:textId="77777777" w:rsidR="00C62E94" w:rsidRDefault="00C62E94" w:rsidP="00034A53"/>
          <w:p w14:paraId="24E9365B" w14:textId="77777777" w:rsidR="00C62E94" w:rsidRDefault="00C62E94" w:rsidP="00034A53">
            <w:r>
              <w:t>Voted to accept budget as presented and revised</w:t>
            </w:r>
          </w:p>
          <w:p w14:paraId="4ED1B90B" w14:textId="77777777" w:rsidR="00C62E94" w:rsidRDefault="00C62E94" w:rsidP="00034A53"/>
          <w:p w14:paraId="727AAF7C" w14:textId="5778B12B" w:rsidR="00C62E94" w:rsidRDefault="00C62E94" w:rsidP="00034A53">
            <w:r>
              <w:t>All were in favor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21D6F71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279A7B26" w:rsidR="00034A53" w:rsidRDefault="00034A53" w:rsidP="00034A53"/>
        </w:tc>
        <w:tc>
          <w:tcPr>
            <w:tcW w:w="1613" w:type="dxa"/>
          </w:tcPr>
          <w:p w14:paraId="4AD00390" w14:textId="7D9ACD99" w:rsidR="00034A53" w:rsidRDefault="00034A53" w:rsidP="00034A53"/>
        </w:tc>
      </w:tr>
    </w:tbl>
    <w:p w14:paraId="42895904" w14:textId="77777777" w:rsidR="00F43A42" w:rsidRDefault="00F43A42" w:rsidP="00E27915">
      <w:pPr>
        <w:pStyle w:val="Heading1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11A9C644" w:rsidR="00D5348B" w:rsidRDefault="00015440" w:rsidP="00015440">
      <w:pPr>
        <w:pStyle w:val="Heading1"/>
        <w:numPr>
          <w:ilvl w:val="0"/>
          <w:numId w:val="11"/>
        </w:numPr>
        <w:rPr>
          <w:color w:val="EA751A"/>
        </w:rPr>
      </w:pPr>
      <w:r>
        <w:rPr>
          <w:color w:val="EA751A"/>
        </w:rPr>
        <w:t xml:space="preserve"> </w:t>
      </w:r>
      <w:r w:rsidR="00AB22DE"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4C31AC17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22B1DE4B" w14:textId="77777777" w:rsidR="00015440" w:rsidRDefault="00015440" w:rsidP="00C62E94"/>
          <w:p w14:paraId="0CA820D7" w14:textId="4E100D43" w:rsidR="00F43A42" w:rsidRDefault="00F43A42" w:rsidP="00E270A9"/>
        </w:tc>
      </w:tr>
      <w:tr w:rsidR="00F43A42" w14:paraId="41F92708" w14:textId="77777777" w:rsidTr="005A2C84">
        <w:tc>
          <w:tcPr>
            <w:tcW w:w="2963" w:type="dxa"/>
          </w:tcPr>
          <w:p w14:paraId="173C4AAE" w14:textId="4AE71FEA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7E562C1C" w:rsidR="00F43A42" w:rsidRDefault="00F43A42" w:rsidP="00E270A9"/>
        </w:tc>
      </w:tr>
      <w:tr w:rsidR="00C62E94" w14:paraId="02193BBD" w14:textId="77777777" w:rsidTr="005A2C84">
        <w:tc>
          <w:tcPr>
            <w:tcW w:w="2963" w:type="dxa"/>
          </w:tcPr>
          <w:p w14:paraId="239D7B08" w14:textId="77777777" w:rsidR="00C62E94" w:rsidRDefault="00C62E94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6B85ABB5" w14:textId="77777777" w:rsidR="00C62E94" w:rsidRDefault="00C62E94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lastRenderedPageBreak/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295C810D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1F6F6164" w14:textId="5BB0D15B" w:rsidR="00F43A42" w:rsidRDefault="00F43A42" w:rsidP="00015440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44A8D59E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5E2A130" w14:textId="0D28E7BD" w:rsidR="00F43A42" w:rsidRDefault="0044760D" w:rsidP="00E270A9">
            <w:r>
              <w:t>N/A</w:t>
            </w:r>
          </w:p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5B1912F1" w:rsidR="00F43A42" w:rsidRDefault="00F43A42" w:rsidP="00F43A42">
                            <w:r>
                              <w:t xml:space="preserve">Meeting was adjourned at </w:t>
                            </w:r>
                            <w:r w:rsidR="00C62E94">
                              <w:rPr>
                                <w:u w:val="single"/>
                              </w:rPr>
                              <w:t>5:5</w:t>
                            </w:r>
                            <w:r w:rsidR="00015440">
                              <w:rPr>
                                <w:u w:val="single"/>
                              </w:rPr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5B1912F1" w:rsidR="00F43A42" w:rsidRDefault="00F43A42" w:rsidP="00F43A42">
                      <w:r>
                        <w:t xml:space="preserve">Meeting was adjourned at </w:t>
                      </w:r>
                      <w:r w:rsidR="00C62E94">
                        <w:rPr>
                          <w:u w:val="single"/>
                        </w:rPr>
                        <w:t>5:5</w:t>
                      </w:r>
                      <w:r w:rsidR="00015440">
                        <w:rPr>
                          <w:u w:val="single"/>
                        </w:rPr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94989" w14:textId="77777777" w:rsidR="002C4337" w:rsidRDefault="002C4337">
      <w:pPr>
        <w:spacing w:before="0" w:after="0" w:line="240" w:lineRule="auto"/>
      </w:pPr>
      <w:r>
        <w:separator/>
      </w:r>
    </w:p>
  </w:endnote>
  <w:endnote w:type="continuationSeparator" w:id="0">
    <w:p w14:paraId="5C466E7F" w14:textId="77777777" w:rsidR="002C4337" w:rsidRDefault="002C43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2E9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5E12D" w14:textId="77777777" w:rsidR="002C4337" w:rsidRDefault="002C4337">
      <w:pPr>
        <w:spacing w:before="0" w:after="0" w:line="240" w:lineRule="auto"/>
      </w:pPr>
      <w:r>
        <w:separator/>
      </w:r>
    </w:p>
  </w:footnote>
  <w:footnote w:type="continuationSeparator" w:id="0">
    <w:p w14:paraId="1887F19E" w14:textId="77777777" w:rsidR="002C4337" w:rsidRDefault="002C43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74D"/>
    <w:multiLevelType w:val="hybridMultilevel"/>
    <w:tmpl w:val="173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4877"/>
    <w:multiLevelType w:val="hybridMultilevel"/>
    <w:tmpl w:val="8994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0D24"/>
    <w:multiLevelType w:val="hybridMultilevel"/>
    <w:tmpl w:val="47782DE6"/>
    <w:lvl w:ilvl="0" w:tplc="E4343F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8440B"/>
    <w:multiLevelType w:val="hybridMultilevel"/>
    <w:tmpl w:val="49A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5440"/>
    <w:rsid w:val="00023D7D"/>
    <w:rsid w:val="00034A53"/>
    <w:rsid w:val="00086E25"/>
    <w:rsid w:val="000B0445"/>
    <w:rsid w:val="000F2103"/>
    <w:rsid w:val="00106CBE"/>
    <w:rsid w:val="0010796E"/>
    <w:rsid w:val="002249BF"/>
    <w:rsid w:val="00293787"/>
    <w:rsid w:val="002C4337"/>
    <w:rsid w:val="0031504F"/>
    <w:rsid w:val="003B172F"/>
    <w:rsid w:val="0044760D"/>
    <w:rsid w:val="0049623F"/>
    <w:rsid w:val="004C5B9C"/>
    <w:rsid w:val="005D6547"/>
    <w:rsid w:val="006A5F24"/>
    <w:rsid w:val="00727D98"/>
    <w:rsid w:val="00763FE9"/>
    <w:rsid w:val="007674FF"/>
    <w:rsid w:val="008C622E"/>
    <w:rsid w:val="00905F1A"/>
    <w:rsid w:val="0096368A"/>
    <w:rsid w:val="009C7E6A"/>
    <w:rsid w:val="00A12B40"/>
    <w:rsid w:val="00A60A66"/>
    <w:rsid w:val="00AB22DE"/>
    <w:rsid w:val="00AC60DC"/>
    <w:rsid w:val="00B30ADB"/>
    <w:rsid w:val="00B8441F"/>
    <w:rsid w:val="00B84998"/>
    <w:rsid w:val="00C62E94"/>
    <w:rsid w:val="00D5348B"/>
    <w:rsid w:val="00D53BCD"/>
    <w:rsid w:val="00D65096"/>
    <w:rsid w:val="00D7614D"/>
    <w:rsid w:val="00DF5946"/>
    <w:rsid w:val="00E27915"/>
    <w:rsid w:val="00E90086"/>
    <w:rsid w:val="00EB07C6"/>
    <w:rsid w:val="00EC700A"/>
    <w:rsid w:val="00ED3A00"/>
    <w:rsid w:val="00F05A15"/>
    <w:rsid w:val="00F259D5"/>
    <w:rsid w:val="00F40F66"/>
    <w:rsid w:val="00F43A42"/>
    <w:rsid w:val="00F958B1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B3542-E6C0-4FBE-9718-D015D1A7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2016-09-14T16:45:00Z</cp:lastPrinted>
  <dcterms:created xsi:type="dcterms:W3CDTF">2017-02-07T19:29:00Z</dcterms:created>
  <dcterms:modified xsi:type="dcterms:W3CDTF">2017-02-07T19:29:00Z</dcterms:modified>
</cp:coreProperties>
</file>